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7B" w:rsidRDefault="0009767B" w:rsidP="0009767B">
      <w:pPr>
        <w:pStyle w:val="NormaleWeb"/>
      </w:pPr>
      <w:r>
        <w:rPr>
          <w:b/>
          <w:bCs/>
        </w:rPr>
        <w:t>I Sedili di Napoli</w:t>
      </w:r>
      <w:r>
        <w:t xml:space="preserve"> è un’Organizzazione Non Lucrativa di Utilità Sociale (ONLUS) costituita da un gruppo di Associazioni, professionisti, giovani, artigiani, musicisti e ricercatori culturali uniti dalla volontà di tutelare e valorizzare le eccellenze soprattutto morali e civili Città di Napoli in tutte le sue forme, con un particolare sguardo rivolto alle fasce sociali più a rischio di emarginazione. Ha come principale obiettivo la promozione, attraverso la divulgazione, del patrimonio storico, culturale, devozionale ed artistico, della </w:t>
      </w:r>
      <w:r>
        <w:rPr>
          <w:i/>
          <w:iCs/>
        </w:rPr>
        <w:t>città di Napoli</w:t>
      </w:r>
      <w:r>
        <w:t xml:space="preserve">, nonché la valorizzazione del suo territorio, in modo particolare del centro Storico di Napoli, Sito UNESCO dal 1996, in collaborazione con enti pubblici e privati, nell’ambito di quanto previsto dalla normativa vigente nel campo delle ONLUS, . </w:t>
      </w:r>
    </w:p>
    <w:p w:rsidR="0009767B" w:rsidRDefault="0009767B" w:rsidP="0009767B">
      <w:pPr>
        <w:pStyle w:val="NormaleWeb"/>
      </w:pPr>
      <w:r>
        <w:rPr>
          <w:b/>
          <w:bCs/>
        </w:rPr>
        <w:t>I Sedili di Napoli</w:t>
      </w:r>
      <w:r>
        <w:t xml:space="preserve"> ha lo scopo di operare nel settore della promozione della cultura e delle Arti, attraverso una serie di attività, eventi ed iniziative volte alla diffusione della conoscenza, alla tutela, alla salvaguardia e alla fruizione dei Beni Culturali Materiali ed Intangibili, come strumento di riscatto morale e culturale a favore soprattutto delle fasce di popolazione napoletane più esposte a rischi socio-economici. </w:t>
      </w:r>
    </w:p>
    <w:p w:rsidR="0009767B" w:rsidRDefault="0009767B" w:rsidP="0009767B">
      <w:pPr>
        <w:pStyle w:val="NormaleWeb"/>
      </w:pPr>
      <w:r>
        <w:t xml:space="preserve">In particolare </w:t>
      </w:r>
      <w:r>
        <w:rPr>
          <w:b/>
          <w:bCs/>
        </w:rPr>
        <w:t>I Sedili di Napoli</w:t>
      </w:r>
      <w:r>
        <w:t xml:space="preserve"> si propone di operare nei seguenti ambiti:</w:t>
      </w:r>
    </w:p>
    <w:p w:rsidR="0009767B" w:rsidRDefault="0009767B" w:rsidP="0009767B">
      <w:pPr>
        <w:pStyle w:val="NormaleWeb"/>
      </w:pPr>
      <w:r>
        <w:rPr>
          <w:b/>
          <w:bCs/>
          <w:i/>
          <w:iCs/>
        </w:rPr>
        <w:t>Educazione</w:t>
      </w:r>
      <w:r>
        <w:t xml:space="preserve">: attraverso percorsi formativi accompagnati nel mondo dell’artigianato di qualità e della musica tradizionale, destinati soprattutto a minori in età scolare e non con lo scopo di fornire un approccio alle tematiche socio-produttive e per poi favorire l’accesso al mondo del Lavoro con la collaborazione e l’affiancamento ai soci operanti in questi principali ambiti; nell’organizzazione di </w:t>
      </w:r>
      <w:proofErr w:type="spellStart"/>
      <w:r>
        <w:t>stages</w:t>
      </w:r>
      <w:proofErr w:type="spellEnd"/>
      <w:r>
        <w:t>, laboratori, corsi di aggiornamento anche in collaborazione con altre associazioni, organizzazioni ed enti pubblici e privati.</w:t>
      </w:r>
    </w:p>
    <w:p w:rsidR="0009767B" w:rsidRDefault="0009767B" w:rsidP="0009767B">
      <w:pPr>
        <w:pStyle w:val="NormaleWeb"/>
      </w:pPr>
      <w:r>
        <w:rPr>
          <w:b/>
          <w:bCs/>
          <w:i/>
          <w:iCs/>
        </w:rPr>
        <w:t>Valorizzazione</w:t>
      </w:r>
      <w:r>
        <w:t xml:space="preserve">: con la promozione ed il sostegno ad enti ed associazioni che perseguano le stesse finalità nell’organizzazione di convegni, dibattiti, tavole rotonde, seminari feste e rassegne nazionali ed internazionali, mostre d’arte, eventi, spettacoli di vario genere, concorsi nazionali ed internazionali nei vari settori culturali e sociali, itinerari turistici ed enogastronomici al servizio esclusivo di raccolte fondi occasionali utili alla realizzazione di progetti sociali. </w:t>
      </w:r>
    </w:p>
    <w:p w:rsidR="0009767B" w:rsidRDefault="0009767B" w:rsidP="0009767B">
      <w:pPr>
        <w:pStyle w:val="NormaleWeb"/>
      </w:pPr>
      <w:r>
        <w:rPr>
          <w:b/>
          <w:bCs/>
          <w:i/>
          <w:iCs/>
        </w:rPr>
        <w:t>Fruibilità</w:t>
      </w:r>
      <w:r>
        <w:t>: assicurando, in accordo con enti pubblici e/o privati, la tutela e la valorizzazione di aree urbane, collezioni, raccolte e complessi museali e anche attraverso il loro affidamento. Incoraggiare le attività di sensibilizzazione e d’informazione culturale anche con la produzione e la distribuzione di prodotti multimediali e pubblicazioni anche editoriali</w:t>
      </w:r>
    </w:p>
    <w:p w:rsidR="0009767B" w:rsidRDefault="0009767B" w:rsidP="0009767B">
      <w:pPr>
        <w:pStyle w:val="NormaleWeb"/>
      </w:pPr>
      <w:proofErr w:type="spellStart"/>
      <w:r>
        <w:rPr>
          <w:b/>
          <w:bCs/>
        </w:rPr>
        <w:t>Perchè</w:t>
      </w:r>
      <w:proofErr w:type="spellEnd"/>
      <w:r>
        <w:rPr>
          <w:b/>
          <w:bCs/>
        </w:rPr>
        <w:t xml:space="preserve"> "I Sedili di Napoli" ?</w:t>
      </w:r>
      <w:r>
        <w:t xml:space="preserve"> l'Associazione ha scelto questa denominazione </w:t>
      </w:r>
      <w:proofErr w:type="spellStart"/>
      <w:r>
        <w:t>perchè</w:t>
      </w:r>
      <w:proofErr w:type="spellEnd"/>
      <w:r>
        <w:t xml:space="preserve"> si riconosce nello spirito di "inclusione" e di "partecipazione alla vita sociale, culturale, devozionale" che gli antichi </w:t>
      </w:r>
      <w:r>
        <w:rPr>
          <w:b/>
          <w:bCs/>
        </w:rPr>
        <w:t>Seggi</w:t>
      </w:r>
      <w:r>
        <w:t xml:space="preserve"> o </w:t>
      </w:r>
      <w:r>
        <w:rPr>
          <w:b/>
          <w:bCs/>
        </w:rPr>
        <w:t>Sedili</w:t>
      </w:r>
      <w:r>
        <w:t xml:space="preserve"> hanno rappresentato per oltre 800 anni nella Città di Napoli. Tali aggregazioni hanno consentito la continuità della Civiltà meridionale, la coesione sociale e la crescita socio-economica di un grande Popolo, al di là delle diverse dominazioni che si sono succedute nel tempo, garantendo quella particolare forma di "democrazia partecipata" nel governo della Città e dei Regno, salvaguardandone l'autonomia e l'indipendenza da ingerenze terze; valorizzando lo spirito di accoglienza e di tolleranza senza però rinunciare mai all'identità collettiva nel solco della sua Tradizione.</w:t>
      </w:r>
    </w:p>
    <w:p w:rsidR="00A017C1" w:rsidRDefault="00A017C1">
      <w:bookmarkStart w:id="0" w:name="_GoBack"/>
      <w:bookmarkEnd w:id="0"/>
    </w:p>
    <w:sectPr w:rsidR="00A01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7B"/>
    <w:rsid w:val="0009767B"/>
    <w:rsid w:val="00A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2016-03-14T17:11:00Z</dcterms:created>
  <dcterms:modified xsi:type="dcterms:W3CDTF">2016-03-14T17:11:00Z</dcterms:modified>
</cp:coreProperties>
</file>